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hd w:fill="ffffff" w:val="clear"/>
        <w:spacing w:after="0" w:before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POSTULACIÓN OBRAS</w:t>
      </w:r>
    </w:p>
    <w:p w:rsidR="00000000" w:rsidDel="00000000" w:rsidP="00000000" w:rsidRDefault="00000000" w:rsidRPr="00000000" w14:paraId="00000004">
      <w:pPr>
        <w:shd w:fill="ffffff" w:val="clear"/>
        <w:spacing w:after="24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XII BIENAL INTERNACIONAL DE ARTES DE VALPARAÍSO 2024</w:t>
      </w:r>
    </w:p>
    <w:tbl>
      <w:tblPr>
        <w:tblStyle w:val="Table1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5"/>
        <w:gridCol w:w="6803"/>
        <w:tblGridChange w:id="0">
          <w:tblGrid>
            <w:gridCol w:w="2035"/>
            <w:gridCol w:w="6803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completo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Comuna y región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373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Reseña general/perfil profesional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Nombre de la 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Reseña y especificaciones técnicas y de montaje de la 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hd w:fill="ffffff" w:val="clear"/>
              <w:spacing w:after="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spacing w:after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&lt;Nombre completo&gt;</w:t>
        <w:br w:type="textWrapping"/>
        <w:t xml:space="preserve"> &lt;RUT&gt;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260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419"/>
        <w:tab w:val="right" w:leader="none" w:pos="8838"/>
      </w:tabs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/>
      <w:drawing>
        <wp:inline distB="114300" distT="114300" distL="114300" distR="114300">
          <wp:extent cx="1667351" cy="1111568"/>
          <wp:effectExtent b="0" l="0" r="0" t="0"/>
          <wp:docPr id="181267547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7351" cy="11115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</w:t>
    </w:r>
    <w:r w:rsidDel="00000000" w:rsidR="00000000" w:rsidRPr="00000000">
      <w:rPr/>
      <w:drawing>
        <wp:inline distB="114300" distT="114300" distL="114300" distR="114300">
          <wp:extent cx="1593230" cy="1047236"/>
          <wp:effectExtent b="0" l="0" r="0" t="0"/>
          <wp:docPr id="18126754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3230" cy="10472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ab/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50800</wp:posOffset>
              </wp:positionV>
              <wp:extent cx="635" cy="25400"/>
              <wp:effectExtent b="0" l="0" r="0" t="0"/>
              <wp:wrapNone/>
              <wp:docPr id="181267547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11043" y="3779683"/>
                        <a:ext cx="5669915" cy="635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50800</wp:posOffset>
              </wp:positionV>
              <wp:extent cx="635" cy="25400"/>
              <wp:effectExtent b="0" l="0" r="0" t="0"/>
              <wp:wrapNone/>
              <wp:docPr id="181267547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44B67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decomentario">
    <w:name w:val="annotation reference"/>
    <w:uiPriority w:val="99"/>
    <w:semiHidden w:val="1"/>
    <w:unhideWhenUsed w:val="1"/>
    <w:rsid w:val="00BE4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BE415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BE415B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E415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E415B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4056B3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DC2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28E1"/>
  </w:style>
  <w:style w:type="paragraph" w:styleId="Piedepgina">
    <w:name w:val="footer"/>
    <w:basedOn w:val="Normal"/>
    <w:link w:val="PiedepginaCar"/>
    <w:uiPriority w:val="99"/>
    <w:unhideWhenUsed w:val="1"/>
    <w:rsid w:val="00DC2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28E1"/>
  </w:style>
  <w:style w:type="character" w:styleId="Hipervnculo">
    <w:name w:val="Hyperlink"/>
    <w:basedOn w:val="Fuentedeprrafopredeter"/>
    <w:uiPriority w:val="99"/>
    <w:unhideWhenUsed w:val="1"/>
    <w:rsid w:val="00514DC1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A401C"/>
    <w:pPr>
      <w:spacing w:after="160"/>
    </w:pPr>
    <w:rPr>
      <w:rFonts w:asciiTheme="minorHAnsi" w:cstheme="minorBidi" w:eastAsiaTheme="minorHAnsi" w:hAnsiTheme="minorHAnsi"/>
      <w:b w:val="1"/>
      <w:bCs w:val="1"/>
      <w:lang w:eastAsia="en-US" w:val="es-CL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A401C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in">
    <w:name w:val="Revision"/>
    <w:hidden w:val="1"/>
    <w:uiPriority w:val="99"/>
    <w:semiHidden w:val="1"/>
    <w:rsid w:val="002F33B4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NfSiq4FaFoG7s/qdEGf1ef+OFw==">CgMxLjA4AHIhMUJzakJzUmdRc3BYY2xMSmNLZHdveFlZVGp1Yml5X3Vs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2023-10-06T16:23:00Z</dcterms:created>
  <dc:creator>Pedro Contreras</dc:creator>
</cp:coreProperties>
</file>