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569" w:rsidRDefault="0023021C">
      <w:pPr>
        <w:rPr>
          <w:lang w:val="es-ES_tradnl"/>
        </w:rPr>
      </w:pPr>
      <w:r>
        <w:rPr>
          <w:lang w:val="es-ES_tradnl"/>
        </w:rPr>
        <w:t>CARTA DE AUTORIZACIÓN – COMISIÓN DE SERVICIO</w:t>
      </w:r>
    </w:p>
    <w:p w:rsidR="0023021C" w:rsidRDefault="0023021C">
      <w:pPr>
        <w:rPr>
          <w:lang w:val="es-ES_tradnl"/>
        </w:rPr>
      </w:pPr>
    </w:p>
    <w:p w:rsidR="0023021C" w:rsidRDefault="0023021C" w:rsidP="0023021C">
      <w:pPr>
        <w:jc w:val="both"/>
      </w:pPr>
      <w:r>
        <w:rPr>
          <w:rStyle w:val="Textoennegrita"/>
        </w:rPr>
        <w:t>VISTO:</w:t>
      </w:r>
      <w:r>
        <w:br/>
        <w:t xml:space="preserve">Las necesidades del servicio y el proceso </w:t>
      </w:r>
      <w:r w:rsidRPr="0023021C">
        <w:t>de</w:t>
      </w:r>
      <w:r w:rsidRPr="0023021C">
        <w:rPr>
          <w:b/>
          <w:bCs/>
        </w:rPr>
        <w:t xml:space="preserve"> </w:t>
      </w:r>
      <w:r w:rsidRPr="0023021C">
        <w:rPr>
          <w:rStyle w:val="Textoennegrita"/>
          <w:b w:val="0"/>
          <w:bCs w:val="0"/>
        </w:rPr>
        <w:t>Venta de Permisos de Circulación de Vehículos Particulares, período 2026</w:t>
      </w:r>
      <w:r w:rsidRPr="0023021C">
        <w:rPr>
          <w:b/>
          <w:bCs/>
        </w:rPr>
        <w:t xml:space="preserve">, </w:t>
      </w:r>
      <w:r>
        <w:t>que desarrollará la Ilustre Municipalidad de Valparaíso.</w:t>
      </w:r>
    </w:p>
    <w:p w:rsidR="0023021C" w:rsidRDefault="0023021C" w:rsidP="0023021C">
      <w:pPr>
        <w:jc w:val="both"/>
      </w:pPr>
    </w:p>
    <w:p w:rsidR="0023021C" w:rsidRDefault="0023021C" w:rsidP="0023021C">
      <w:pPr>
        <w:jc w:val="both"/>
      </w:pPr>
      <w:r>
        <w:rPr>
          <w:rStyle w:val="Textoennegrita"/>
        </w:rPr>
        <w:t>CONSIDERANDO:</w:t>
      </w:r>
      <w:r>
        <w:br/>
        <w:t>Que, para el adecuado desarrollo del proceso señalado, se requiere contar con apoyo de funcionarios municipales en calidad de comisión de servicio.</w:t>
      </w:r>
    </w:p>
    <w:p w:rsidR="0023021C" w:rsidRDefault="0023021C" w:rsidP="0023021C">
      <w:pPr>
        <w:jc w:val="both"/>
      </w:pPr>
    </w:p>
    <w:p w:rsidR="0023021C" w:rsidRPr="0023021C" w:rsidRDefault="0023021C" w:rsidP="0023021C">
      <w:pPr>
        <w:pStyle w:val="NormalWeb"/>
        <w:rPr>
          <w:rFonts w:asciiTheme="minorHAnsi" w:hAnsiTheme="minorHAnsi" w:cstheme="minorHAnsi"/>
        </w:rPr>
      </w:pPr>
      <w:r w:rsidRPr="0023021C">
        <w:rPr>
          <w:rStyle w:val="Textoennegrita"/>
          <w:rFonts w:asciiTheme="minorHAnsi" w:hAnsiTheme="minorHAnsi" w:cstheme="minorHAnsi"/>
        </w:rPr>
        <w:t>SE AUTORIZA:</w:t>
      </w:r>
    </w:p>
    <w:p w:rsidR="0023021C" w:rsidRPr="0023021C" w:rsidRDefault="0023021C" w:rsidP="0023021C">
      <w:pPr>
        <w:pStyle w:val="NormalWeb"/>
        <w:rPr>
          <w:rFonts w:asciiTheme="minorHAnsi" w:hAnsiTheme="minorHAnsi" w:cstheme="minorHAnsi"/>
        </w:rPr>
      </w:pPr>
      <w:r w:rsidRPr="0023021C">
        <w:rPr>
          <w:rFonts w:asciiTheme="minorHAnsi" w:hAnsiTheme="minorHAnsi" w:cstheme="minorHAnsi"/>
        </w:rPr>
        <w:t xml:space="preserve">Mediante la presente, </w:t>
      </w:r>
      <w:r w:rsidRPr="0023021C">
        <w:rPr>
          <w:rStyle w:val="Textoennegrita"/>
          <w:rFonts w:asciiTheme="minorHAnsi" w:hAnsiTheme="minorHAnsi" w:cstheme="minorHAnsi"/>
        </w:rPr>
        <w:t>se autoriza a don/doñ</w:t>
      </w:r>
      <w:r>
        <w:rPr>
          <w:rStyle w:val="Textoennegrita"/>
          <w:rFonts w:asciiTheme="minorHAnsi" w:hAnsiTheme="minorHAnsi" w:cstheme="minorHAnsi"/>
        </w:rPr>
        <w:t xml:space="preserve">a </w:t>
      </w:r>
      <w:r w:rsidRPr="0023021C">
        <w:rPr>
          <w:rStyle w:val="Textoennegrita"/>
          <w:rFonts w:asciiTheme="minorHAnsi" w:hAnsiTheme="minorHAnsi" w:cstheme="minorHAnsi"/>
        </w:rPr>
        <w:t>__________________________________________</w:t>
      </w:r>
      <w:r w:rsidRPr="0023021C">
        <w:rPr>
          <w:rFonts w:asciiTheme="minorHAnsi" w:hAnsiTheme="minorHAnsi" w:cstheme="minorHAnsi"/>
        </w:rPr>
        <w:t xml:space="preserve">, RUT ______________________, </w:t>
      </w:r>
      <w:r w:rsidRPr="0023021C">
        <w:rPr>
          <w:rStyle w:val="Textoennegrita"/>
          <w:rFonts w:asciiTheme="minorHAnsi" w:hAnsiTheme="minorHAnsi" w:cstheme="minorHAnsi"/>
        </w:rPr>
        <w:t>funcionario/a municipal</w:t>
      </w:r>
      <w:r w:rsidRPr="0023021C">
        <w:rPr>
          <w:rFonts w:asciiTheme="minorHAnsi" w:hAnsiTheme="minorHAnsi" w:cstheme="minorHAnsi"/>
        </w:rPr>
        <w:t xml:space="preserve">, quien se desempeña en __________________________________________, a participar </w:t>
      </w:r>
      <w:r w:rsidRPr="0023021C">
        <w:rPr>
          <w:rStyle w:val="Textoennegrita"/>
          <w:rFonts w:asciiTheme="minorHAnsi" w:hAnsiTheme="minorHAnsi" w:cstheme="minorHAnsi"/>
        </w:rPr>
        <w:t>en comisión de servicio</w:t>
      </w:r>
      <w:r w:rsidRPr="0023021C">
        <w:rPr>
          <w:rFonts w:asciiTheme="minorHAnsi" w:hAnsiTheme="minorHAnsi" w:cstheme="minorHAnsi"/>
        </w:rPr>
        <w:t xml:space="preserve"> en el </w:t>
      </w:r>
      <w:r w:rsidRPr="0023021C">
        <w:rPr>
          <w:rStyle w:val="Textoennegrita"/>
          <w:rFonts w:asciiTheme="minorHAnsi" w:hAnsiTheme="minorHAnsi" w:cstheme="minorHAnsi"/>
        </w:rPr>
        <w:t>proceso de venta de Permisos de Circulación de Vehículos Particulares año 2026</w:t>
      </w:r>
      <w:r w:rsidRPr="0023021C">
        <w:rPr>
          <w:rFonts w:asciiTheme="minorHAnsi" w:hAnsiTheme="minorHAnsi" w:cstheme="minorHAnsi"/>
        </w:rPr>
        <w:t>, organizado por la Ilustre Municipalidad de Valparaíso.</w:t>
      </w:r>
    </w:p>
    <w:p w:rsidR="0023021C" w:rsidRDefault="0023021C" w:rsidP="0023021C">
      <w:pPr>
        <w:pStyle w:val="NormalWeb"/>
        <w:jc w:val="both"/>
        <w:rPr>
          <w:rFonts w:asciiTheme="minorHAnsi" w:hAnsiTheme="minorHAnsi" w:cstheme="minorHAnsi"/>
        </w:rPr>
      </w:pPr>
      <w:r w:rsidRPr="0023021C">
        <w:rPr>
          <w:rFonts w:asciiTheme="minorHAnsi" w:hAnsiTheme="minorHAnsi" w:cstheme="minorHAnsi"/>
        </w:rPr>
        <w:t xml:space="preserve">Dicha comisión de servicio se desarrollará en los </w:t>
      </w:r>
      <w:r w:rsidR="00432E79">
        <w:rPr>
          <w:rFonts w:asciiTheme="minorHAnsi" w:hAnsiTheme="minorHAnsi" w:cstheme="minorHAnsi"/>
        </w:rPr>
        <w:t xml:space="preserve">tiempos a convenir (según postulación), entre el 23 febrero y el 10 de abril, considerando </w:t>
      </w:r>
      <w:r w:rsidRPr="0023021C">
        <w:rPr>
          <w:rFonts w:asciiTheme="minorHAnsi" w:hAnsiTheme="minorHAnsi" w:cstheme="minorHAnsi"/>
        </w:rPr>
        <w:t xml:space="preserve">lugares y horarios que determine </w:t>
      </w:r>
      <w:r w:rsidR="00432E79">
        <w:rPr>
          <w:rFonts w:asciiTheme="minorHAnsi" w:hAnsiTheme="minorHAnsi" w:cstheme="minorHAnsi"/>
        </w:rPr>
        <w:t>el Departamento de Permisos de Circulación como Unidad Técnica</w:t>
      </w:r>
      <w:r w:rsidRPr="0023021C">
        <w:rPr>
          <w:rFonts w:asciiTheme="minorHAnsi" w:hAnsiTheme="minorHAnsi" w:cstheme="minorHAnsi"/>
        </w:rPr>
        <w:t>, manteniendo el/la funcionario/a la totalidad de sus derechos funcionarias durante el período señalado.</w:t>
      </w:r>
    </w:p>
    <w:p w:rsidR="0023021C" w:rsidRPr="0023021C" w:rsidRDefault="0023021C" w:rsidP="0023021C">
      <w:pPr>
        <w:pStyle w:val="NormalWeb"/>
        <w:rPr>
          <w:rFonts w:asciiTheme="minorHAnsi" w:hAnsiTheme="minorHAnsi" w:cstheme="minorHAnsi"/>
        </w:rPr>
      </w:pPr>
      <w:r w:rsidRPr="0023021C">
        <w:rPr>
          <w:rFonts w:asciiTheme="minorHAnsi" w:hAnsiTheme="minorHAnsi" w:cstheme="minorHAnsi"/>
        </w:rPr>
        <w:t>La presente autorización se emite para los fines administrativos correspondientes.</w:t>
      </w:r>
    </w:p>
    <w:p w:rsidR="0023021C" w:rsidRPr="0023021C" w:rsidRDefault="0023021C" w:rsidP="0023021C">
      <w:pPr>
        <w:pStyle w:val="NormalWeb"/>
        <w:rPr>
          <w:rFonts w:asciiTheme="minorHAnsi" w:hAnsiTheme="minorHAnsi" w:cstheme="minorHAnsi"/>
        </w:rPr>
      </w:pPr>
      <w:r w:rsidRPr="0023021C">
        <w:rPr>
          <w:rFonts w:asciiTheme="minorHAnsi" w:hAnsiTheme="minorHAnsi" w:cstheme="minorHAnsi"/>
        </w:rPr>
        <w:t>Sin otro particular,</w:t>
      </w:r>
      <w:r w:rsidRPr="0023021C">
        <w:rPr>
          <w:rFonts w:asciiTheme="minorHAnsi" w:hAnsiTheme="minorHAnsi" w:cstheme="minorHAnsi"/>
        </w:rPr>
        <w:br/>
        <w:t>Saluda atentamente,</w:t>
      </w:r>
    </w:p>
    <w:p w:rsidR="0023021C" w:rsidRPr="0023021C" w:rsidRDefault="0023021C" w:rsidP="0023021C">
      <w:pPr>
        <w:pStyle w:val="NormalWeb"/>
        <w:rPr>
          <w:rFonts w:asciiTheme="minorHAnsi" w:hAnsiTheme="minorHAnsi" w:cstheme="minorHAnsi"/>
        </w:rPr>
      </w:pPr>
      <w:r w:rsidRPr="0023021C">
        <w:rPr>
          <w:rStyle w:val="Textoennegrita"/>
          <w:rFonts w:asciiTheme="minorHAnsi" w:hAnsiTheme="minorHAnsi" w:cstheme="minorHAnsi"/>
        </w:rPr>
        <w:t>__________________________________</w:t>
      </w:r>
      <w:r w:rsidRPr="0023021C">
        <w:rPr>
          <w:rFonts w:asciiTheme="minorHAnsi" w:hAnsiTheme="minorHAnsi" w:cstheme="minorHAnsi"/>
        </w:rPr>
        <w:br/>
        <w:t>Nombre</w:t>
      </w:r>
      <w:r w:rsidRPr="0023021C">
        <w:rPr>
          <w:rFonts w:asciiTheme="minorHAnsi" w:hAnsiTheme="minorHAnsi" w:cstheme="minorHAnsi"/>
        </w:rPr>
        <w:br/>
      </w:r>
      <w:r w:rsidR="00432E79">
        <w:rPr>
          <w:rFonts w:asciiTheme="minorHAnsi" w:hAnsiTheme="minorHAnsi" w:cstheme="minorHAnsi"/>
        </w:rPr>
        <w:t>Director(a) o Jefatura</w:t>
      </w:r>
      <w:r w:rsidRPr="0023021C">
        <w:rPr>
          <w:rFonts w:asciiTheme="minorHAnsi" w:hAnsiTheme="minorHAnsi" w:cstheme="minorHAnsi"/>
        </w:rPr>
        <w:br/>
        <w:t>Ilustre Municipalidad de Valparaíso</w:t>
      </w:r>
    </w:p>
    <w:p w:rsidR="0023021C" w:rsidRPr="0023021C" w:rsidRDefault="0023021C" w:rsidP="0023021C">
      <w:pPr>
        <w:pStyle w:val="NormalWeb"/>
        <w:rPr>
          <w:rFonts w:asciiTheme="minorHAnsi" w:hAnsiTheme="minorHAnsi" w:cstheme="minorHAnsi"/>
        </w:rPr>
      </w:pPr>
      <w:r w:rsidRPr="0023021C">
        <w:rPr>
          <w:rStyle w:val="Textoennegrita"/>
          <w:rFonts w:asciiTheme="minorHAnsi" w:hAnsiTheme="minorHAnsi" w:cstheme="minorHAnsi"/>
        </w:rPr>
        <w:t>V°B°</w:t>
      </w:r>
    </w:p>
    <w:p w:rsidR="0023021C" w:rsidRPr="0023021C" w:rsidRDefault="0023021C" w:rsidP="0023021C">
      <w:pPr>
        <w:pStyle w:val="NormalWeb"/>
        <w:jc w:val="both"/>
        <w:rPr>
          <w:rFonts w:asciiTheme="minorHAnsi" w:hAnsiTheme="minorHAnsi" w:cstheme="minorHAnsi"/>
        </w:rPr>
      </w:pPr>
    </w:p>
    <w:p w:rsidR="0023021C" w:rsidRPr="0023021C" w:rsidRDefault="0023021C" w:rsidP="0023021C">
      <w:pPr>
        <w:jc w:val="both"/>
      </w:pPr>
    </w:p>
    <w:sectPr w:rsidR="0023021C" w:rsidRPr="0023021C" w:rsidSect="00A07F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1C"/>
    <w:rsid w:val="0023021C"/>
    <w:rsid w:val="00432E79"/>
    <w:rsid w:val="00A07F6A"/>
    <w:rsid w:val="00EA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7BFD33"/>
  <w15:chartTrackingRefBased/>
  <w15:docId w15:val="{66E6781E-6825-7743-9563-5B3E6B02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302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02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2025-12-18T12:33:00Z</dcterms:created>
  <dcterms:modified xsi:type="dcterms:W3CDTF">2025-12-18T12:56:00Z</dcterms:modified>
</cp:coreProperties>
</file>